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8F" w:rsidRDefault="006B7C8F" w:rsidP="006B7C8F">
      <w:pPr>
        <w:autoSpaceDE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Информация о </w:t>
      </w:r>
      <w:bookmarkStart w:id="0" w:name="_GoBack"/>
      <w:bookmarkEnd w:id="0"/>
      <w:r>
        <w:rPr>
          <w:rFonts w:eastAsia="Calibri"/>
          <w:b/>
          <w:lang w:eastAsia="en-US"/>
        </w:rPr>
        <w:t>жалобах и проверках</w:t>
      </w:r>
    </w:p>
    <w:p w:rsidR="006B7C8F" w:rsidRDefault="006B7C8F" w:rsidP="006B7C8F">
      <w:pPr>
        <w:autoSpaceDE/>
        <w:ind w:firstLine="709"/>
        <w:jc w:val="center"/>
        <w:rPr>
          <w:rFonts w:eastAsia="Calibri"/>
          <w:sz w:val="16"/>
          <w:szCs w:val="16"/>
          <w:lang w:eastAsia="en-US"/>
        </w:rPr>
      </w:pPr>
    </w:p>
    <w:p w:rsidR="006B7C8F" w:rsidRDefault="006B7C8F" w:rsidP="006B7C8F">
      <w:pPr>
        <w:autoSpaceDE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Жалобы, претензии, отрицательные отзывы, обращения на директора, сотрудников учреждения в 2019 г. не поступали. </w:t>
      </w:r>
    </w:p>
    <w:p w:rsidR="006B7C8F" w:rsidRDefault="006B7C8F" w:rsidP="006B7C8F">
      <w:pPr>
        <w:autoSpaceDE/>
        <w:jc w:val="both"/>
        <w:rPr>
          <w:rFonts w:eastAsia="Calibri"/>
          <w:sz w:val="16"/>
          <w:szCs w:val="16"/>
          <w:lang w:eastAsia="en-US"/>
        </w:rPr>
      </w:pPr>
    </w:p>
    <w:p w:rsidR="006B7C8F" w:rsidRPr="006B7C8F" w:rsidRDefault="006B7C8F" w:rsidP="006B7C8F">
      <w:pPr>
        <w:autoSpaceDE/>
        <w:spacing w:after="200"/>
        <w:ind w:firstLine="708"/>
        <w:jc w:val="center"/>
        <w:rPr>
          <w:rFonts w:eastAsia="Calibri"/>
          <w:b/>
          <w:lang w:eastAsia="en-US"/>
        </w:rPr>
      </w:pPr>
      <w:r w:rsidRPr="006B7C8F">
        <w:rPr>
          <w:rFonts w:eastAsia="Calibri"/>
          <w:b/>
          <w:lang w:eastAsia="en-US"/>
        </w:rPr>
        <w:t>Сведения о результатах внешних и внутренних контрольных мероприятиях за 2019 год: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127"/>
        <w:gridCol w:w="1842"/>
        <w:gridCol w:w="3828"/>
        <w:gridCol w:w="1877"/>
      </w:tblGrid>
      <w:tr w:rsidR="006B7C8F" w:rsidTr="006B7C8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 проведения проверки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органа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осуществившего проверку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Тема проверки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Результаты проверки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Меры по результатам</w:t>
            </w:r>
          </w:p>
        </w:tc>
      </w:tr>
      <w:tr w:rsidR="006B7C8F" w:rsidTr="006B7C8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09.01.19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Отдел полиции №4 «Калининский»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антитеррористической устойчивости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Нарушений не выявлено</w:t>
            </w:r>
          </w:p>
          <w:p w:rsidR="006B7C8F" w:rsidRDefault="006B7C8F">
            <w:pPr>
              <w:autoSpaceDE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Журнал проверок запись № 20 от 09.01.19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6B7C8F" w:rsidTr="006B7C8F">
        <w:trPr>
          <w:trHeight w:val="196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16.04.19-20.05.19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Россельхознадзора по НСО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Качество и безопасность круп для государственных нужд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8F" w:rsidRDefault="006B7C8F">
            <w:pPr>
              <w:autoSpaceDE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Акт проверки № 07-03/136 от 16.04.2019г.</w:t>
            </w:r>
          </w:p>
          <w:p w:rsidR="006B7C8F" w:rsidRDefault="006B7C8F">
            <w:pPr>
              <w:autoSpaceDE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Предписание №07-03/136 от 19.04.2019г.</w:t>
            </w:r>
          </w:p>
          <w:p w:rsidR="006B7C8F" w:rsidRDefault="006B7C8F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Выявленные нарушения:</w:t>
            </w:r>
          </w:p>
          <w:p w:rsidR="006B7C8F" w:rsidRDefault="006B7C8F" w:rsidP="007F26E3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autoSpaceDE/>
              <w:ind w:left="34"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помещениях склада отсутствуют поверенные приборы, определяющие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температуру  и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относительную влажность.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Исполнены полностью, направлен ответ в управление Россельхознадзора по НСО от 25.04.19 №96</w:t>
            </w:r>
          </w:p>
        </w:tc>
      </w:tr>
      <w:tr w:rsidR="006B7C8F" w:rsidTr="006B7C8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17.09.19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Прокуратура Калининского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Соблюдение законодательства об образовании при обеспечении безопасности учащихся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Представление №8-13776-2019 от 18.09.19г.</w:t>
            </w:r>
          </w:p>
          <w:p w:rsidR="006B7C8F" w:rsidRDefault="006B7C8F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Выявленные нарушения:</w:t>
            </w:r>
          </w:p>
          <w:p w:rsidR="006B7C8F" w:rsidRDefault="006B7C8F" w:rsidP="007F26E3">
            <w:pPr>
              <w:pStyle w:val="a3"/>
              <w:numPr>
                <w:ilvl w:val="0"/>
                <w:numId w:val="2"/>
              </w:numPr>
              <w:tabs>
                <w:tab w:val="left" w:pos="34"/>
                <w:tab w:val="left" w:pos="317"/>
              </w:tabs>
              <w:ind w:left="34" w:right="-107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ограничен доступ к материалам экстремисткой направленности, размещенные в сети Интернет.</w:t>
            </w:r>
          </w:p>
          <w:p w:rsidR="006B7C8F" w:rsidRDefault="006B7C8F" w:rsidP="007F26E3">
            <w:pPr>
              <w:pStyle w:val="a3"/>
              <w:numPr>
                <w:ilvl w:val="0"/>
                <w:numId w:val="2"/>
              </w:numPr>
              <w:tabs>
                <w:tab w:val="left" w:pos="34"/>
                <w:tab w:val="left" w:pos="317"/>
              </w:tabs>
              <w:ind w:left="34" w:right="-107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Отсутствует  положение</w:t>
            </w:r>
            <w:proofErr w:type="gram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внутриобъектовом</w:t>
            </w:r>
            <w:proofErr w:type="spellEnd"/>
            <w:r>
              <w:rPr>
                <w:sz w:val="20"/>
                <w:szCs w:val="20"/>
              </w:rPr>
              <w:t xml:space="preserve"> режиме. </w:t>
            </w:r>
          </w:p>
          <w:p w:rsidR="006B7C8F" w:rsidRDefault="006B7C8F" w:rsidP="007F26E3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autoSpaceDE/>
              <w:ind w:left="34"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проводилась проверка библиотечного фонда в 2018-2019г.  для исключения возможного распространения экстремистских материалов.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8F" w:rsidRDefault="006B7C8F">
            <w:pPr>
              <w:autoSpaceDE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Исполнены полностью, направлен ответ в прокуратуру Калининского района от 10.10.19 №223</w:t>
            </w:r>
          </w:p>
        </w:tc>
      </w:tr>
    </w:tbl>
    <w:p w:rsidR="002723F3" w:rsidRDefault="002723F3"/>
    <w:sectPr w:rsidR="002723F3" w:rsidSect="006B7C8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D746D"/>
    <w:multiLevelType w:val="hybridMultilevel"/>
    <w:tmpl w:val="5FFE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B6636"/>
    <w:multiLevelType w:val="hybridMultilevel"/>
    <w:tmpl w:val="D0169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88"/>
    <w:rsid w:val="002723F3"/>
    <w:rsid w:val="006B7C8F"/>
    <w:rsid w:val="00A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765C-057F-4D9B-919A-74ED913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us Sans ITC" w:eastAsiaTheme="minorHAnsi" w:hAnsi="Tempus Sans ITC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8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2020-04-14T07:35:00Z</dcterms:created>
  <dcterms:modified xsi:type="dcterms:W3CDTF">2020-04-14T07:36:00Z</dcterms:modified>
</cp:coreProperties>
</file>