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D87" w:rsidRDefault="00ED2D87" w:rsidP="008B438E">
      <w:pPr>
        <w:jc w:val="center"/>
      </w:pPr>
    </w:p>
    <w:p w:rsidR="00ED2D87" w:rsidRDefault="00ED2D87" w:rsidP="008B438E">
      <w:pPr>
        <w:jc w:val="center"/>
      </w:pPr>
    </w:p>
    <w:p w:rsidR="00ED2D87" w:rsidRDefault="00ED2D87" w:rsidP="008B438E">
      <w:pPr>
        <w:jc w:val="center"/>
      </w:pPr>
    </w:p>
    <w:p w:rsidR="008B438E" w:rsidRDefault="00ED2D87" w:rsidP="008B438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8B438E" w:rsidRPr="005D0ED5">
          <w:rPr>
            <w:rStyle w:val="a3"/>
            <w:rFonts w:ascii="Times New Roman" w:hAnsi="Times New Roman" w:cs="Times New Roman"/>
            <w:sz w:val="24"/>
            <w:szCs w:val="24"/>
          </w:rPr>
          <w:t>https://eda.ru/journal</w:t>
        </w:r>
      </w:hyperlink>
      <w:bookmarkStart w:id="0" w:name="_GoBack"/>
      <w:bookmarkEnd w:id="0"/>
    </w:p>
    <w:p w:rsidR="008B438E" w:rsidRDefault="00ED2D87" w:rsidP="008B438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8B438E" w:rsidRPr="005D0ED5">
          <w:rPr>
            <w:rStyle w:val="a3"/>
            <w:rFonts w:ascii="Times New Roman" w:hAnsi="Times New Roman" w:cs="Times New Roman"/>
            <w:sz w:val="24"/>
            <w:szCs w:val="24"/>
          </w:rPr>
          <w:t>https://jread.top/recipes-journals/</w:t>
        </w:r>
      </w:hyperlink>
    </w:p>
    <w:p w:rsidR="008B438E" w:rsidRDefault="00ED2D87" w:rsidP="008B438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8B438E" w:rsidRPr="005D0ED5">
          <w:rPr>
            <w:rStyle w:val="a3"/>
            <w:rFonts w:ascii="Times New Roman" w:hAnsi="Times New Roman" w:cs="Times New Roman"/>
            <w:sz w:val="24"/>
            <w:szCs w:val="24"/>
          </w:rPr>
          <w:t>https://jurnali-vsem.ru/kulinariya</w:t>
        </w:r>
      </w:hyperlink>
    </w:p>
    <w:p w:rsidR="008B438E" w:rsidRDefault="00ED2D87" w:rsidP="008B438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B438E" w:rsidRPr="005D0ED5">
          <w:rPr>
            <w:rStyle w:val="a3"/>
            <w:rFonts w:ascii="Times New Roman" w:hAnsi="Times New Roman" w:cs="Times New Roman"/>
            <w:sz w:val="24"/>
            <w:szCs w:val="24"/>
          </w:rPr>
          <w:t>https://1000.menu/journal/archive</w:t>
        </w:r>
      </w:hyperlink>
    </w:p>
    <w:p w:rsidR="008B438E" w:rsidRDefault="00ED2D87" w:rsidP="008B438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B438E" w:rsidRPr="005D0ED5">
          <w:rPr>
            <w:rStyle w:val="a3"/>
            <w:rFonts w:ascii="Times New Roman" w:hAnsi="Times New Roman" w:cs="Times New Roman"/>
            <w:sz w:val="24"/>
            <w:szCs w:val="24"/>
          </w:rPr>
          <w:t>http://firstedu.ru/zhurnaly/pitanie-i-obshhestvo/</w:t>
        </w:r>
      </w:hyperlink>
    </w:p>
    <w:p w:rsidR="008B438E" w:rsidRDefault="00ED2D87" w:rsidP="008B438E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8B438E" w:rsidRPr="005D0ED5">
          <w:rPr>
            <w:rStyle w:val="a3"/>
            <w:rFonts w:ascii="Times New Roman" w:hAnsi="Times New Roman" w:cs="Times New Roman"/>
            <w:sz w:val="24"/>
            <w:szCs w:val="24"/>
          </w:rPr>
          <w:t>https://rushaccp.ru/category/instructions-magazines-haccp/</w:t>
        </w:r>
      </w:hyperlink>
    </w:p>
    <w:p w:rsidR="008B438E" w:rsidRDefault="008B438E" w:rsidP="008B43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2BCB" w:rsidRDefault="004E2BCB"/>
    <w:sectPr w:rsidR="004E2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1F"/>
    <w:rsid w:val="00233F1F"/>
    <w:rsid w:val="004E2BCB"/>
    <w:rsid w:val="008B438E"/>
    <w:rsid w:val="00ED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3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3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00.menu/journal/archiv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urnali-vsem.ru/kulinariy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jread.top/recipes-journal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da.ru/journal" TargetMode="External"/><Relationship Id="rId10" Type="http://schemas.openxmlformats.org/officeDocument/2006/relationships/hyperlink" Target="https://rushaccp.ru/category/instructions-magazines-hacc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rstedu.ru/zhurnaly/pitanie-i-obshhe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</dc:creator>
  <cp:keywords/>
  <dc:description/>
  <cp:lastModifiedBy>Ольга Николаевна</cp:lastModifiedBy>
  <cp:revision>3</cp:revision>
  <dcterms:created xsi:type="dcterms:W3CDTF">2023-09-18T04:50:00Z</dcterms:created>
  <dcterms:modified xsi:type="dcterms:W3CDTF">2023-09-18T05:28:00Z</dcterms:modified>
</cp:coreProperties>
</file>